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0B4F" w14:textId="69D496E9" w:rsidR="003204AA" w:rsidRDefault="003D47B8">
      <w:r>
        <w:rPr>
          <w:rFonts w:hint="eastAsia"/>
        </w:rPr>
        <w:t>功能特点：</w:t>
      </w:r>
    </w:p>
    <w:p w14:paraId="52B61DC2" w14:textId="77777777" w:rsidR="003D47B8" w:rsidRDefault="003D47B8">
      <w:r w:rsidRPr="003D47B8">
        <w:rPr>
          <w:rFonts w:hint="eastAsia"/>
        </w:rPr>
        <w:t>1、本仪器可在不拆线情况下测量成组并联电容器的单个电容（单相电容及三相电容均能测量），同时本仪器也能测量各种电抗器的电感量，满足现场的多种使用。</w:t>
      </w:r>
      <w:r w:rsidRPr="003D47B8">
        <w:rPr>
          <w:rFonts w:hint="eastAsia"/>
        </w:rPr>
        <w:cr/>
        <w:t>2、测量时本仪器显示测量电容值或电感值的同时还可以显示测量的电压、电流、功率、频率、阻抗、相位角等数据;</w:t>
      </w:r>
      <w:r w:rsidRPr="003D47B8">
        <w:rPr>
          <w:rFonts w:hint="eastAsia"/>
        </w:rPr>
        <w:cr/>
        <w:t>3、仪器采用7.0 英寸 1024×600 高清屏， 触控操作，白天夜间均能清晰观察，中文菜单提示，操作简便。</w:t>
      </w:r>
      <w:r w:rsidRPr="003D47B8">
        <w:rPr>
          <w:rFonts w:hint="eastAsia"/>
        </w:rPr>
        <w:cr/>
        <w:t>4、仪器内置大容量非易失性存储器：可存储200组测量数据。仪器配有U盘接口，可存储任意组测量数据（受U盘容量限制） 。</w:t>
      </w:r>
      <w:r w:rsidRPr="003D47B8">
        <w:rPr>
          <w:rFonts w:hint="eastAsia"/>
        </w:rPr>
        <w:cr/>
        <w:t xml:space="preserve">5、仪器内置高精度实时时钟功能：可进行日期及时间校准。  </w:t>
      </w:r>
      <w:r w:rsidRPr="003D47B8">
        <w:rPr>
          <w:rFonts w:hint="eastAsia"/>
        </w:rPr>
        <w:cr/>
        <w:t>6、仪器自带高速微型热敏打印机：可打印测量及历史数据。</w:t>
      </w:r>
      <w:r w:rsidRPr="003D47B8">
        <w:rPr>
          <w:rFonts w:hint="eastAsia"/>
        </w:rPr>
        <w:cr/>
      </w:r>
    </w:p>
    <w:p w14:paraId="386E455C" w14:textId="77777777" w:rsidR="003D47B8" w:rsidRDefault="003D47B8"/>
    <w:p w14:paraId="0AFF3545" w14:textId="2FA06C7A" w:rsidR="003D47B8" w:rsidRDefault="003D47B8">
      <w:r>
        <w:rPr>
          <w:rFonts w:hint="eastAsia"/>
        </w:rPr>
        <w:t>技术参数：</w:t>
      </w:r>
    </w:p>
    <w:p w14:paraId="611E395E" w14:textId="35A77462" w:rsidR="003D47B8" w:rsidRDefault="003D47B8">
      <w:pPr>
        <w:rPr>
          <w:rFonts w:hint="eastAsia"/>
        </w:rPr>
      </w:pPr>
      <w:r>
        <w:rPr>
          <w:noProof/>
        </w:rPr>
        <w:drawing>
          <wp:inline distT="0" distB="0" distL="0" distR="0" wp14:anchorId="74289F47" wp14:editId="69FE6D80">
            <wp:extent cx="5274310" cy="2713990"/>
            <wp:effectExtent l="0" t="0" r="2540" b="0"/>
            <wp:docPr id="8716999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99926" name=""/>
                    <pic:cNvPicPr/>
                  </pic:nvPicPr>
                  <pic:blipFill>
                    <a:blip r:embed="rId4"/>
                    <a:stretch>
                      <a:fillRect/>
                    </a:stretch>
                  </pic:blipFill>
                  <pic:spPr>
                    <a:xfrm>
                      <a:off x="0" y="0"/>
                      <a:ext cx="5274310" cy="2713990"/>
                    </a:xfrm>
                    <a:prstGeom prst="rect">
                      <a:avLst/>
                    </a:prstGeom>
                  </pic:spPr>
                </pic:pic>
              </a:graphicData>
            </a:graphic>
          </wp:inline>
        </w:drawing>
      </w:r>
    </w:p>
    <w:sectPr w:rsidR="003D4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13"/>
    <w:rsid w:val="003204AA"/>
    <w:rsid w:val="003D47B8"/>
    <w:rsid w:val="004316CB"/>
    <w:rsid w:val="005F169C"/>
    <w:rsid w:val="009B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DA2D"/>
  <w15:chartTrackingRefBased/>
  <w15:docId w15:val="{FE8D8D75-F6B7-4A7B-8DF0-5D0D9D6F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4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F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F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F1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B4F1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F1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F1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B4F1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F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F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F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F13"/>
    <w:rPr>
      <w:rFonts w:cstheme="majorBidi"/>
      <w:color w:val="2F5496" w:themeColor="accent1" w:themeShade="BF"/>
      <w:sz w:val="28"/>
      <w:szCs w:val="28"/>
    </w:rPr>
  </w:style>
  <w:style w:type="character" w:customStyle="1" w:styleId="50">
    <w:name w:val="标题 5 字符"/>
    <w:basedOn w:val="a0"/>
    <w:link w:val="5"/>
    <w:uiPriority w:val="9"/>
    <w:semiHidden/>
    <w:rsid w:val="009B4F13"/>
    <w:rPr>
      <w:rFonts w:cstheme="majorBidi"/>
      <w:color w:val="2F5496" w:themeColor="accent1" w:themeShade="BF"/>
      <w:sz w:val="24"/>
      <w:szCs w:val="24"/>
    </w:rPr>
  </w:style>
  <w:style w:type="character" w:customStyle="1" w:styleId="60">
    <w:name w:val="标题 6 字符"/>
    <w:basedOn w:val="a0"/>
    <w:link w:val="6"/>
    <w:uiPriority w:val="9"/>
    <w:semiHidden/>
    <w:rsid w:val="009B4F13"/>
    <w:rPr>
      <w:rFonts w:cstheme="majorBidi"/>
      <w:b/>
      <w:bCs/>
      <w:color w:val="2F5496" w:themeColor="accent1" w:themeShade="BF"/>
    </w:rPr>
  </w:style>
  <w:style w:type="character" w:customStyle="1" w:styleId="70">
    <w:name w:val="标题 7 字符"/>
    <w:basedOn w:val="a0"/>
    <w:link w:val="7"/>
    <w:uiPriority w:val="9"/>
    <w:semiHidden/>
    <w:rsid w:val="009B4F13"/>
    <w:rPr>
      <w:rFonts w:cstheme="majorBidi"/>
      <w:b/>
      <w:bCs/>
      <w:color w:val="595959" w:themeColor="text1" w:themeTint="A6"/>
    </w:rPr>
  </w:style>
  <w:style w:type="character" w:customStyle="1" w:styleId="80">
    <w:name w:val="标题 8 字符"/>
    <w:basedOn w:val="a0"/>
    <w:link w:val="8"/>
    <w:uiPriority w:val="9"/>
    <w:semiHidden/>
    <w:rsid w:val="009B4F13"/>
    <w:rPr>
      <w:rFonts w:cstheme="majorBidi"/>
      <w:color w:val="595959" w:themeColor="text1" w:themeTint="A6"/>
    </w:rPr>
  </w:style>
  <w:style w:type="character" w:customStyle="1" w:styleId="90">
    <w:name w:val="标题 9 字符"/>
    <w:basedOn w:val="a0"/>
    <w:link w:val="9"/>
    <w:uiPriority w:val="9"/>
    <w:semiHidden/>
    <w:rsid w:val="009B4F13"/>
    <w:rPr>
      <w:rFonts w:eastAsiaTheme="majorEastAsia" w:cstheme="majorBidi"/>
      <w:color w:val="595959" w:themeColor="text1" w:themeTint="A6"/>
    </w:rPr>
  </w:style>
  <w:style w:type="paragraph" w:styleId="a3">
    <w:name w:val="Title"/>
    <w:basedOn w:val="a"/>
    <w:next w:val="a"/>
    <w:link w:val="a4"/>
    <w:uiPriority w:val="10"/>
    <w:qFormat/>
    <w:rsid w:val="009B4F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F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F13"/>
    <w:pPr>
      <w:spacing w:before="160" w:after="160"/>
      <w:jc w:val="center"/>
    </w:pPr>
    <w:rPr>
      <w:i/>
      <w:iCs/>
      <w:color w:val="404040" w:themeColor="text1" w:themeTint="BF"/>
    </w:rPr>
  </w:style>
  <w:style w:type="character" w:customStyle="1" w:styleId="a8">
    <w:name w:val="引用 字符"/>
    <w:basedOn w:val="a0"/>
    <w:link w:val="a7"/>
    <w:uiPriority w:val="29"/>
    <w:rsid w:val="009B4F13"/>
    <w:rPr>
      <w:i/>
      <w:iCs/>
      <w:color w:val="404040" w:themeColor="text1" w:themeTint="BF"/>
    </w:rPr>
  </w:style>
  <w:style w:type="paragraph" w:styleId="a9">
    <w:name w:val="List Paragraph"/>
    <w:basedOn w:val="a"/>
    <w:uiPriority w:val="34"/>
    <w:qFormat/>
    <w:rsid w:val="009B4F13"/>
    <w:pPr>
      <w:ind w:left="720"/>
      <w:contextualSpacing/>
    </w:pPr>
  </w:style>
  <w:style w:type="character" w:styleId="aa">
    <w:name w:val="Intense Emphasis"/>
    <w:basedOn w:val="a0"/>
    <w:uiPriority w:val="21"/>
    <w:qFormat/>
    <w:rsid w:val="009B4F13"/>
    <w:rPr>
      <w:i/>
      <w:iCs/>
      <w:color w:val="2F5496" w:themeColor="accent1" w:themeShade="BF"/>
    </w:rPr>
  </w:style>
  <w:style w:type="paragraph" w:styleId="ab">
    <w:name w:val="Intense Quote"/>
    <w:basedOn w:val="a"/>
    <w:next w:val="a"/>
    <w:link w:val="ac"/>
    <w:uiPriority w:val="30"/>
    <w:qFormat/>
    <w:rsid w:val="009B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F13"/>
    <w:rPr>
      <w:i/>
      <w:iCs/>
      <w:color w:val="2F5496" w:themeColor="accent1" w:themeShade="BF"/>
    </w:rPr>
  </w:style>
  <w:style w:type="character" w:styleId="ad">
    <w:name w:val="Intense Reference"/>
    <w:basedOn w:val="a0"/>
    <w:uiPriority w:val="32"/>
    <w:qFormat/>
    <w:rsid w:val="009B4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2025-06-18T08:41:00Z</dcterms:created>
  <dcterms:modified xsi:type="dcterms:W3CDTF">2025-06-18T08:42:00Z</dcterms:modified>
</cp:coreProperties>
</file>